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B96ED" w14:textId="77777777" w:rsidR="00617CE0" w:rsidRPr="00617CE0" w:rsidRDefault="00617CE0" w:rsidP="00617CE0">
      <w:pPr>
        <w:pStyle w:val="NormalWeb"/>
        <w:spacing w:before="0" w:beforeAutospacing="0"/>
        <w:rPr>
          <w:rFonts w:ascii="Poppins" w:hAnsi="Poppins" w:cs="Poppins"/>
          <w:b/>
          <w:bCs/>
          <w:color w:val="333333"/>
          <w:sz w:val="18"/>
          <w:szCs w:val="18"/>
        </w:rPr>
      </w:pPr>
      <w:r w:rsidRPr="00617CE0">
        <w:rPr>
          <w:rFonts w:ascii="Poppins" w:hAnsi="Poppins" w:cs="Poppins"/>
          <w:b/>
          <w:bCs/>
          <w:color w:val="333333"/>
          <w:sz w:val="18"/>
          <w:szCs w:val="18"/>
        </w:rPr>
        <w:t>THE COMPANY SECRETARIES (NOMINATION OF MEMBERS TO THE COUNCIL) RULES, 2006</w:t>
      </w:r>
    </w:p>
    <w:p w14:paraId="7069E8BF" w14:textId="77777777" w:rsidR="00617CE0" w:rsidRDefault="00617CE0" w:rsidP="00617CE0">
      <w:pPr>
        <w:pStyle w:val="NormalWeb"/>
        <w:spacing w:before="0" w:beforeAutospacing="0"/>
        <w:rPr>
          <w:rFonts w:ascii="Poppins" w:hAnsi="Poppins" w:cs="Poppins"/>
          <w:color w:val="333333"/>
          <w:sz w:val="18"/>
          <w:szCs w:val="18"/>
        </w:rPr>
      </w:pPr>
      <w:r>
        <w:rPr>
          <w:rFonts w:ascii="Poppins" w:hAnsi="Poppins" w:cs="Poppins"/>
          <w:color w:val="333333"/>
          <w:sz w:val="18"/>
          <w:szCs w:val="18"/>
        </w:rPr>
        <w:t xml:space="preserve">[Issued by the Ministry of Company Affairs, </w:t>
      </w:r>
      <w:proofErr w:type="gramStart"/>
      <w:r>
        <w:rPr>
          <w:rFonts w:ascii="Poppins" w:hAnsi="Poppins" w:cs="Poppins"/>
          <w:color w:val="333333"/>
          <w:sz w:val="18"/>
          <w:szCs w:val="18"/>
        </w:rPr>
        <w:t>Published</w:t>
      </w:r>
      <w:proofErr w:type="gramEnd"/>
      <w:r>
        <w:rPr>
          <w:rFonts w:ascii="Poppins" w:hAnsi="Poppins" w:cs="Poppins"/>
          <w:color w:val="333333"/>
          <w:sz w:val="18"/>
          <w:szCs w:val="18"/>
        </w:rPr>
        <w:t xml:space="preserve"> in the Gazette of India, Extraordinary, Part II, Section 3(</w:t>
      </w:r>
      <w:proofErr w:type="spellStart"/>
      <w:r>
        <w:rPr>
          <w:rFonts w:ascii="Poppins" w:hAnsi="Poppins" w:cs="Poppins"/>
          <w:color w:val="333333"/>
          <w:sz w:val="18"/>
          <w:szCs w:val="18"/>
        </w:rPr>
        <w:t>i</w:t>
      </w:r>
      <w:proofErr w:type="spellEnd"/>
      <w:r>
        <w:rPr>
          <w:rFonts w:ascii="Poppins" w:hAnsi="Poppins" w:cs="Poppins"/>
          <w:color w:val="333333"/>
          <w:sz w:val="18"/>
          <w:szCs w:val="18"/>
        </w:rPr>
        <w:t>) on 19.8.2006 vide Notification No. GSR 489(E) dated 18.08.2006}</w:t>
      </w:r>
    </w:p>
    <w:p w14:paraId="2A12E1E5" w14:textId="77777777" w:rsidR="00617CE0" w:rsidRDefault="00617CE0" w:rsidP="00617CE0">
      <w:pPr>
        <w:pStyle w:val="NormalWeb"/>
        <w:spacing w:before="0" w:beforeAutospacing="0"/>
        <w:rPr>
          <w:rFonts w:ascii="Poppins" w:hAnsi="Poppins" w:cs="Poppins"/>
          <w:color w:val="333333"/>
          <w:sz w:val="18"/>
          <w:szCs w:val="18"/>
        </w:rPr>
      </w:pPr>
      <w:r>
        <w:rPr>
          <w:rFonts w:ascii="Poppins" w:hAnsi="Poppins" w:cs="Poppins"/>
          <w:color w:val="333333"/>
          <w:sz w:val="18"/>
          <w:szCs w:val="18"/>
        </w:rPr>
        <w:t>In exercise of the powers conferred by clause (a) of Sub-section</w:t>
      </w:r>
    </w:p>
    <w:p w14:paraId="3170E76F" w14:textId="77777777" w:rsidR="00617CE0" w:rsidRDefault="00617CE0" w:rsidP="00617CE0">
      <w:pPr>
        <w:pStyle w:val="NormalWeb"/>
        <w:spacing w:before="0" w:beforeAutospacing="0"/>
        <w:rPr>
          <w:rFonts w:ascii="Poppins" w:hAnsi="Poppins" w:cs="Poppins"/>
          <w:color w:val="333333"/>
          <w:sz w:val="18"/>
          <w:szCs w:val="18"/>
        </w:rPr>
      </w:pPr>
      <w:r>
        <w:rPr>
          <w:rFonts w:ascii="Poppins" w:hAnsi="Poppins" w:cs="Poppins"/>
          <w:color w:val="333333"/>
          <w:sz w:val="18"/>
          <w:szCs w:val="18"/>
        </w:rPr>
        <w:t xml:space="preserve">(2) of Section 38A read with sub-section (2) of section 9 of, the Company Secretaries Act, 1980 (56 of 1980), the Central Government hereby makes the following rules </w:t>
      </w:r>
      <w:proofErr w:type="gramStart"/>
      <w:r>
        <w:rPr>
          <w:rFonts w:ascii="Poppins" w:hAnsi="Poppins" w:cs="Poppins"/>
          <w:color w:val="333333"/>
          <w:sz w:val="18"/>
          <w:szCs w:val="18"/>
        </w:rPr>
        <w:t>namely :</w:t>
      </w:r>
      <w:proofErr w:type="gramEnd"/>
      <w:r>
        <w:rPr>
          <w:rFonts w:ascii="Poppins" w:hAnsi="Poppins" w:cs="Poppins"/>
          <w:color w:val="333333"/>
          <w:sz w:val="18"/>
          <w:szCs w:val="18"/>
        </w:rPr>
        <w:t>-</w:t>
      </w:r>
    </w:p>
    <w:p w14:paraId="536B4D9D" w14:textId="77777777" w:rsidR="00617CE0" w:rsidRDefault="00617CE0" w:rsidP="00617CE0">
      <w:pPr>
        <w:pStyle w:val="NormalWeb"/>
        <w:spacing w:before="0" w:beforeAutospacing="0"/>
        <w:rPr>
          <w:rFonts w:ascii="Poppins" w:hAnsi="Poppins" w:cs="Poppins"/>
          <w:color w:val="333333"/>
          <w:sz w:val="18"/>
          <w:szCs w:val="18"/>
        </w:rPr>
      </w:pPr>
      <w:r>
        <w:rPr>
          <w:rFonts w:ascii="Poppins" w:hAnsi="Poppins" w:cs="Poppins"/>
          <w:color w:val="333333"/>
          <w:sz w:val="18"/>
          <w:szCs w:val="18"/>
        </w:rPr>
        <w:t>1. Short title and commencement</w:t>
      </w:r>
    </w:p>
    <w:p w14:paraId="568D5407" w14:textId="77777777" w:rsidR="00617CE0" w:rsidRDefault="00617CE0" w:rsidP="00617CE0">
      <w:pPr>
        <w:pStyle w:val="NormalWeb"/>
        <w:spacing w:before="0" w:beforeAutospacing="0"/>
        <w:rPr>
          <w:rFonts w:ascii="Poppins" w:hAnsi="Poppins" w:cs="Poppins"/>
          <w:color w:val="333333"/>
          <w:sz w:val="18"/>
          <w:szCs w:val="18"/>
        </w:rPr>
      </w:pPr>
      <w:r>
        <w:rPr>
          <w:rFonts w:ascii="Poppins" w:hAnsi="Poppins" w:cs="Poppins"/>
          <w:color w:val="333333"/>
          <w:sz w:val="18"/>
          <w:szCs w:val="18"/>
        </w:rPr>
        <w:t>(1) These Rules may be called the Company Secretaries (Nomination of Members to the Council) Rules, 2006.</w:t>
      </w:r>
    </w:p>
    <w:p w14:paraId="06DD8223" w14:textId="77777777" w:rsidR="00617CE0" w:rsidRDefault="00617CE0" w:rsidP="00617CE0">
      <w:pPr>
        <w:pStyle w:val="NormalWeb"/>
        <w:spacing w:before="0" w:beforeAutospacing="0"/>
        <w:rPr>
          <w:rFonts w:ascii="Poppins" w:hAnsi="Poppins" w:cs="Poppins"/>
          <w:color w:val="333333"/>
          <w:sz w:val="18"/>
          <w:szCs w:val="18"/>
        </w:rPr>
      </w:pPr>
      <w:r>
        <w:rPr>
          <w:rFonts w:ascii="Poppins" w:hAnsi="Poppins" w:cs="Poppins"/>
          <w:color w:val="333333"/>
          <w:sz w:val="18"/>
          <w:szCs w:val="18"/>
        </w:rPr>
        <w:t>(2) They shall come into force on the date of their publication in the Official Gazette.</w:t>
      </w:r>
    </w:p>
    <w:p w14:paraId="7AD63A46" w14:textId="77777777" w:rsidR="00617CE0" w:rsidRDefault="00617CE0" w:rsidP="00617CE0">
      <w:pPr>
        <w:pStyle w:val="NormalWeb"/>
        <w:spacing w:before="0" w:beforeAutospacing="0"/>
        <w:rPr>
          <w:rFonts w:ascii="Poppins" w:hAnsi="Poppins" w:cs="Poppins"/>
          <w:color w:val="333333"/>
          <w:sz w:val="18"/>
          <w:szCs w:val="18"/>
        </w:rPr>
      </w:pPr>
      <w:r>
        <w:rPr>
          <w:rFonts w:ascii="Poppins" w:hAnsi="Poppins" w:cs="Poppins"/>
          <w:color w:val="333333"/>
          <w:sz w:val="18"/>
          <w:szCs w:val="18"/>
        </w:rPr>
        <w:t>2. Definitions</w:t>
      </w:r>
    </w:p>
    <w:p w14:paraId="07868D2A" w14:textId="77777777" w:rsidR="00617CE0" w:rsidRDefault="00617CE0" w:rsidP="00617CE0">
      <w:pPr>
        <w:pStyle w:val="NormalWeb"/>
        <w:spacing w:before="0" w:beforeAutospacing="0"/>
        <w:rPr>
          <w:rFonts w:ascii="Poppins" w:hAnsi="Poppins" w:cs="Poppins"/>
          <w:color w:val="333333"/>
          <w:sz w:val="18"/>
          <w:szCs w:val="18"/>
        </w:rPr>
      </w:pPr>
      <w:r>
        <w:rPr>
          <w:rFonts w:ascii="Poppins" w:hAnsi="Poppins" w:cs="Poppins"/>
          <w:color w:val="333333"/>
          <w:sz w:val="18"/>
          <w:szCs w:val="18"/>
        </w:rPr>
        <w:t>(1) In these Rules, unless the context otherwise requires "Act" means the Company Secretaries Act, 1980;</w:t>
      </w:r>
    </w:p>
    <w:p w14:paraId="4FE22FF1" w14:textId="77777777" w:rsidR="00617CE0" w:rsidRDefault="00617CE0" w:rsidP="00617CE0">
      <w:pPr>
        <w:pStyle w:val="NormalWeb"/>
        <w:spacing w:before="0" w:beforeAutospacing="0"/>
        <w:rPr>
          <w:rFonts w:ascii="Poppins" w:hAnsi="Poppins" w:cs="Poppins"/>
          <w:color w:val="333333"/>
          <w:sz w:val="18"/>
          <w:szCs w:val="18"/>
        </w:rPr>
      </w:pPr>
      <w:r>
        <w:rPr>
          <w:rFonts w:ascii="Poppins" w:hAnsi="Poppins" w:cs="Poppins"/>
          <w:color w:val="333333"/>
          <w:sz w:val="18"/>
          <w:szCs w:val="18"/>
        </w:rPr>
        <w:t>(2) All other words and expressions used and not defined in these rules but defined in the Act shall have the meanings respectively assigned to them in the Act.</w:t>
      </w:r>
    </w:p>
    <w:p w14:paraId="3356066B" w14:textId="77777777" w:rsidR="00617CE0" w:rsidRDefault="00617CE0" w:rsidP="00617CE0">
      <w:pPr>
        <w:pStyle w:val="NormalWeb"/>
        <w:spacing w:before="0" w:beforeAutospacing="0"/>
        <w:rPr>
          <w:rFonts w:ascii="Poppins" w:hAnsi="Poppins" w:cs="Poppins"/>
          <w:color w:val="333333"/>
          <w:sz w:val="18"/>
          <w:szCs w:val="18"/>
        </w:rPr>
      </w:pPr>
      <w:r>
        <w:rPr>
          <w:rFonts w:ascii="Poppins" w:hAnsi="Poppins" w:cs="Poppins"/>
          <w:color w:val="333333"/>
          <w:sz w:val="18"/>
          <w:szCs w:val="18"/>
        </w:rPr>
        <w:t>3. Field of consideration for nominations</w:t>
      </w:r>
    </w:p>
    <w:p w14:paraId="064116DC" w14:textId="77777777" w:rsidR="00617CE0" w:rsidRDefault="00617CE0" w:rsidP="00617CE0">
      <w:pPr>
        <w:pStyle w:val="NormalWeb"/>
        <w:spacing w:before="0" w:beforeAutospacing="0"/>
        <w:rPr>
          <w:rFonts w:ascii="Poppins" w:hAnsi="Poppins" w:cs="Poppins"/>
          <w:color w:val="333333"/>
          <w:sz w:val="18"/>
          <w:szCs w:val="18"/>
        </w:rPr>
      </w:pPr>
      <w:r>
        <w:rPr>
          <w:rFonts w:ascii="Poppins" w:hAnsi="Poppins" w:cs="Poppins"/>
          <w:color w:val="333333"/>
          <w:sz w:val="18"/>
          <w:szCs w:val="18"/>
        </w:rPr>
        <w:t>The Central Government shall make nominations to the Council under clause (b) of sub-section (2) of section 9 of the Act from amongst:</w:t>
      </w:r>
    </w:p>
    <w:p w14:paraId="0A169D30" w14:textId="77777777" w:rsidR="00617CE0" w:rsidRDefault="00617CE0" w:rsidP="00617CE0">
      <w:pPr>
        <w:pStyle w:val="NormalWeb"/>
        <w:spacing w:before="0" w:beforeAutospacing="0"/>
        <w:rPr>
          <w:rFonts w:ascii="Poppins" w:hAnsi="Poppins" w:cs="Poppins"/>
          <w:color w:val="333333"/>
          <w:sz w:val="18"/>
          <w:szCs w:val="18"/>
        </w:rPr>
      </w:pPr>
      <w:r>
        <w:rPr>
          <w:rFonts w:ascii="Poppins" w:hAnsi="Poppins" w:cs="Poppins"/>
          <w:color w:val="333333"/>
          <w:sz w:val="18"/>
          <w:szCs w:val="18"/>
        </w:rPr>
        <w:t xml:space="preserve">(a) persons who are holding a position in Government of India not below the rank of a </w:t>
      </w:r>
      <w:proofErr w:type="gramStart"/>
      <w:r>
        <w:rPr>
          <w:rFonts w:ascii="Poppins" w:hAnsi="Poppins" w:cs="Poppins"/>
          <w:color w:val="333333"/>
          <w:sz w:val="18"/>
          <w:szCs w:val="18"/>
        </w:rPr>
        <w:t>Director</w:t>
      </w:r>
      <w:proofErr w:type="gramEnd"/>
      <w:r>
        <w:rPr>
          <w:rFonts w:ascii="Poppins" w:hAnsi="Poppins" w:cs="Poppins"/>
          <w:color w:val="333333"/>
          <w:sz w:val="18"/>
          <w:szCs w:val="18"/>
        </w:rPr>
        <w:t>, or</w:t>
      </w:r>
    </w:p>
    <w:p w14:paraId="2098F4CF" w14:textId="77777777" w:rsidR="00617CE0" w:rsidRDefault="00617CE0" w:rsidP="00617CE0">
      <w:pPr>
        <w:pStyle w:val="NormalWeb"/>
        <w:spacing w:before="0" w:beforeAutospacing="0"/>
        <w:rPr>
          <w:rFonts w:ascii="Poppins" w:hAnsi="Poppins" w:cs="Poppins"/>
          <w:color w:val="333333"/>
          <w:sz w:val="18"/>
          <w:szCs w:val="18"/>
        </w:rPr>
      </w:pPr>
      <w:r>
        <w:rPr>
          <w:rFonts w:ascii="Poppins" w:hAnsi="Poppins" w:cs="Poppins"/>
          <w:color w:val="333333"/>
          <w:sz w:val="18"/>
          <w:szCs w:val="18"/>
        </w:rPr>
        <w:t>(b) persons of eminence from the fields of law, banking, economics, business, finance, industry, management, public affairs or in any other matter which in opinion of the Central Government may be useful for the profession of Company Secretaries:</w:t>
      </w:r>
    </w:p>
    <w:p w14:paraId="26F46FC9" w14:textId="77777777" w:rsidR="00617CE0" w:rsidRDefault="00617CE0" w:rsidP="00617CE0">
      <w:pPr>
        <w:pStyle w:val="NormalWeb"/>
        <w:spacing w:before="0" w:beforeAutospacing="0"/>
        <w:rPr>
          <w:rFonts w:ascii="Poppins" w:hAnsi="Poppins" w:cs="Poppins"/>
          <w:color w:val="333333"/>
          <w:sz w:val="18"/>
          <w:szCs w:val="18"/>
        </w:rPr>
      </w:pPr>
      <w:r>
        <w:rPr>
          <w:rFonts w:ascii="Poppins" w:hAnsi="Poppins" w:cs="Poppins"/>
          <w:color w:val="333333"/>
          <w:sz w:val="18"/>
          <w:szCs w:val="18"/>
        </w:rPr>
        <w:t>Provided that the persons so nominated should not be a member of the Institute.</w:t>
      </w:r>
    </w:p>
    <w:p w14:paraId="0A71298C" w14:textId="77777777" w:rsidR="00617CE0" w:rsidRDefault="00617CE0" w:rsidP="00617CE0">
      <w:pPr>
        <w:pStyle w:val="NormalWeb"/>
        <w:spacing w:before="0" w:beforeAutospacing="0"/>
        <w:rPr>
          <w:rFonts w:ascii="Poppins" w:hAnsi="Poppins" w:cs="Poppins"/>
          <w:color w:val="333333"/>
          <w:sz w:val="18"/>
          <w:szCs w:val="18"/>
        </w:rPr>
      </w:pPr>
      <w:r>
        <w:rPr>
          <w:rFonts w:ascii="Poppins" w:hAnsi="Poppins" w:cs="Poppins"/>
          <w:color w:val="333333"/>
          <w:sz w:val="18"/>
          <w:szCs w:val="18"/>
        </w:rPr>
        <w:t>Explanation. - For the purpose of this rule, 'holding position under Government of India' shall also include a person holding position under the Comptroller and Auditor General of India, Reserve Bank of India or any other Organization under the control of Government of India.</w:t>
      </w:r>
    </w:p>
    <w:p w14:paraId="5D3F7B82" w14:textId="77777777" w:rsidR="00310C13" w:rsidRDefault="00310C13"/>
    <w:sectPr w:rsidR="00310C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B8E"/>
    <w:rsid w:val="00310C13"/>
    <w:rsid w:val="00617CE0"/>
    <w:rsid w:val="00711B8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5C49A"/>
  <w15:chartTrackingRefBased/>
  <w15:docId w15:val="{C9BB0B6E-791D-4417-A314-0904563D4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7CE0"/>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342939">
      <w:bodyDiv w:val="1"/>
      <w:marLeft w:val="0"/>
      <w:marRight w:val="0"/>
      <w:marTop w:val="0"/>
      <w:marBottom w:val="0"/>
      <w:divBdr>
        <w:top w:val="none" w:sz="0" w:space="0" w:color="auto"/>
        <w:left w:val="none" w:sz="0" w:space="0" w:color="auto"/>
        <w:bottom w:val="none" w:sz="0" w:space="0" w:color="auto"/>
        <w:right w:val="none" w:sz="0" w:space="0" w:color="auto"/>
      </w:divBdr>
      <w:divsChild>
        <w:div w:id="766120805">
          <w:marLeft w:val="0"/>
          <w:marRight w:val="0"/>
          <w:marTop w:val="0"/>
          <w:marBottom w:val="0"/>
          <w:divBdr>
            <w:top w:val="none" w:sz="0" w:space="0" w:color="auto"/>
            <w:left w:val="none" w:sz="0" w:space="0" w:color="auto"/>
            <w:bottom w:val="none" w:sz="0" w:space="0" w:color="auto"/>
            <w:right w:val="none" w:sz="0" w:space="0" w:color="auto"/>
          </w:divBdr>
        </w:div>
        <w:div w:id="177089417">
          <w:marLeft w:val="0"/>
          <w:marRight w:val="0"/>
          <w:marTop w:val="0"/>
          <w:marBottom w:val="0"/>
          <w:divBdr>
            <w:top w:val="none" w:sz="0" w:space="0" w:color="auto"/>
            <w:left w:val="none" w:sz="0" w:space="0" w:color="auto"/>
            <w:bottom w:val="none" w:sz="0" w:space="0" w:color="auto"/>
            <w:right w:val="none" w:sz="0" w:space="0" w:color="auto"/>
          </w:divBdr>
        </w:div>
        <w:div w:id="1304000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 Dhanka</dc:creator>
  <cp:keywords/>
  <dc:description/>
  <cp:lastModifiedBy>Ram Dhanka</cp:lastModifiedBy>
  <cp:revision>2</cp:revision>
  <dcterms:created xsi:type="dcterms:W3CDTF">2024-05-14T09:22:00Z</dcterms:created>
  <dcterms:modified xsi:type="dcterms:W3CDTF">2024-05-14T09:23:00Z</dcterms:modified>
</cp:coreProperties>
</file>